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7FB67" w14:textId="77777777" w:rsidR="003D28D1" w:rsidRDefault="003D28D1" w:rsidP="003D28D1">
      <w:pPr>
        <w:pStyle w:val="a4"/>
        <w:widowControl/>
        <w:spacing w:before="0" w:beforeAutospacing="0" w:after="0" w:afterAutospacing="0" w:line="560" w:lineRule="exact"/>
        <w:rPr>
          <w:rFonts w:ascii="黑体" w:eastAsia="黑体" w:hAnsi="黑体"/>
          <w:b/>
          <w:color w:val="333333"/>
          <w:sz w:val="32"/>
          <w:szCs w:val="28"/>
          <w:shd w:val="clear" w:color="auto" w:fill="FFFFFF"/>
        </w:rPr>
      </w:pPr>
      <w:r w:rsidRPr="000065B2">
        <w:rPr>
          <w:rFonts w:ascii="黑体" w:eastAsia="黑体" w:hAnsi="黑体"/>
          <w:b/>
          <w:color w:val="333333"/>
          <w:sz w:val="32"/>
          <w:szCs w:val="28"/>
          <w:shd w:val="clear" w:color="auto" w:fill="FFFFFF"/>
        </w:rPr>
        <w:t>附件</w:t>
      </w:r>
      <w:r>
        <w:rPr>
          <w:rFonts w:ascii="黑体" w:eastAsia="黑体" w:hAnsi="黑体"/>
          <w:b/>
          <w:color w:val="333333"/>
          <w:sz w:val="32"/>
          <w:szCs w:val="28"/>
          <w:shd w:val="clear" w:color="auto" w:fill="FFFFFF"/>
        </w:rPr>
        <w:t>2</w:t>
      </w:r>
      <w:r w:rsidRPr="000065B2">
        <w:rPr>
          <w:rFonts w:ascii="黑体" w:eastAsia="黑体" w:hAnsi="黑体"/>
          <w:b/>
          <w:color w:val="333333"/>
          <w:sz w:val="32"/>
          <w:szCs w:val="28"/>
          <w:shd w:val="clear" w:color="auto" w:fill="FFFFFF"/>
        </w:rPr>
        <w:t>：</w:t>
      </w:r>
    </w:p>
    <w:p w14:paraId="3654758F" w14:textId="77777777" w:rsidR="003D28D1" w:rsidRDefault="003D28D1" w:rsidP="003D28D1">
      <w:pPr>
        <w:spacing w:line="400" w:lineRule="exact"/>
        <w:jc w:val="center"/>
        <w:rPr>
          <w:rFonts w:ascii="黑体" w:eastAsia="黑体" w:hAnsi="黑体"/>
          <w:b/>
          <w:sz w:val="36"/>
          <w:szCs w:val="36"/>
        </w:rPr>
      </w:pPr>
      <w:r>
        <w:rPr>
          <w:rFonts w:ascii="黑体" w:eastAsia="黑体" w:hAnsi="黑体" w:hint="eastAsia"/>
          <w:b/>
          <w:sz w:val="36"/>
          <w:szCs w:val="36"/>
        </w:rPr>
        <w:t>北京师范大学环境学院2023年学生暑期社会实践</w:t>
      </w:r>
    </w:p>
    <w:p w14:paraId="612ED24D" w14:textId="77777777" w:rsidR="003D28D1" w:rsidRDefault="003D28D1" w:rsidP="003D28D1">
      <w:pPr>
        <w:spacing w:line="400" w:lineRule="exact"/>
        <w:jc w:val="center"/>
        <w:rPr>
          <w:rFonts w:ascii="黑体" w:eastAsia="黑体" w:hAnsi="黑体"/>
          <w:b/>
          <w:bCs/>
          <w:sz w:val="36"/>
          <w:szCs w:val="36"/>
        </w:rPr>
      </w:pPr>
      <w:r>
        <w:rPr>
          <w:rFonts w:ascii="黑体" w:eastAsia="黑体" w:hAnsi="黑体" w:hint="eastAsia"/>
          <w:b/>
          <w:sz w:val="36"/>
          <w:szCs w:val="36"/>
        </w:rPr>
        <w:t>安全责任书</w:t>
      </w:r>
    </w:p>
    <w:p w14:paraId="5C46CEA1" w14:textId="77777777" w:rsidR="003D28D1" w:rsidRDefault="003D28D1" w:rsidP="003D28D1">
      <w:pPr>
        <w:spacing w:line="400" w:lineRule="exact"/>
        <w:rPr>
          <w:rFonts w:ascii="黑体" w:eastAsia="黑体" w:hAnsi="黑体" w:hint="eastAsia"/>
          <w:sz w:val="36"/>
          <w:szCs w:val="36"/>
        </w:rPr>
      </w:pPr>
    </w:p>
    <w:p w14:paraId="2371DD97" w14:textId="77777777" w:rsidR="003D28D1" w:rsidRDefault="003D28D1" w:rsidP="003D28D1">
      <w:pPr>
        <w:spacing w:line="400" w:lineRule="exact"/>
        <w:ind w:firstLineChars="200" w:firstLine="480"/>
        <w:rPr>
          <w:rFonts w:ascii="宋体" w:hAnsi="宋体" w:hint="eastAsia"/>
          <w:sz w:val="24"/>
        </w:rPr>
      </w:pPr>
      <w:r>
        <w:rPr>
          <w:rFonts w:ascii="宋体" w:hAnsi="宋体" w:hint="eastAsia"/>
          <w:sz w:val="24"/>
        </w:rPr>
        <w:t>为增强学生安全观念，提高安全意识，确保本年度社会实践参与学生在暑假期间圆满完成社会实践活动，使安全工作落到实处，现要求获得学校学生暑期社会实践立项资格的</w:t>
      </w:r>
      <w:proofErr w:type="gramStart"/>
      <w:r>
        <w:rPr>
          <w:rFonts w:ascii="宋体" w:hAnsi="宋体" w:hint="eastAsia"/>
          <w:sz w:val="24"/>
        </w:rPr>
        <w:t>实践队</w:t>
      </w:r>
      <w:proofErr w:type="gramEnd"/>
      <w:r>
        <w:rPr>
          <w:rFonts w:ascii="宋体" w:hAnsi="宋体" w:hint="eastAsia"/>
          <w:sz w:val="24"/>
        </w:rPr>
        <w:t>及指导教师签订安全责任书。</w:t>
      </w:r>
    </w:p>
    <w:p w14:paraId="624EC14C" w14:textId="77777777" w:rsidR="003D28D1" w:rsidRDefault="003D28D1" w:rsidP="003D28D1">
      <w:pPr>
        <w:spacing w:line="400" w:lineRule="exact"/>
        <w:ind w:firstLineChars="200" w:firstLine="482"/>
        <w:rPr>
          <w:rFonts w:ascii="宋体" w:hAnsi="宋体" w:hint="eastAsia"/>
          <w:b/>
          <w:sz w:val="24"/>
        </w:rPr>
      </w:pPr>
      <w:r>
        <w:rPr>
          <w:rFonts w:ascii="宋体" w:hAnsi="宋体" w:hint="eastAsia"/>
          <w:b/>
          <w:sz w:val="24"/>
        </w:rPr>
        <w:t>一、学生安全责任（含带队教师）</w:t>
      </w:r>
    </w:p>
    <w:p w14:paraId="025A597A" w14:textId="77777777" w:rsidR="003D28D1" w:rsidRDefault="003D28D1" w:rsidP="003D28D1">
      <w:pPr>
        <w:spacing w:line="400" w:lineRule="exact"/>
        <w:ind w:firstLineChars="200" w:firstLine="480"/>
        <w:jc w:val="left"/>
        <w:rPr>
          <w:rFonts w:ascii="宋体" w:hAnsi="宋体" w:hint="eastAsia"/>
          <w:sz w:val="24"/>
        </w:rPr>
      </w:pPr>
      <w:r>
        <w:rPr>
          <w:rFonts w:ascii="宋体" w:hAnsi="宋体" w:hint="eastAsia"/>
          <w:sz w:val="24"/>
        </w:rPr>
        <w:t>1.要严格遵守国家法律、法规，不得有任何违法违纪行为。</w:t>
      </w:r>
    </w:p>
    <w:p w14:paraId="5F276121" w14:textId="77777777" w:rsidR="003D28D1" w:rsidRDefault="003D28D1" w:rsidP="003D28D1">
      <w:pPr>
        <w:spacing w:line="400" w:lineRule="exact"/>
        <w:ind w:firstLineChars="200" w:firstLine="480"/>
        <w:jc w:val="left"/>
        <w:rPr>
          <w:rFonts w:ascii="宋体" w:hAnsi="宋体" w:hint="eastAsia"/>
          <w:sz w:val="24"/>
        </w:rPr>
      </w:pPr>
      <w:r>
        <w:rPr>
          <w:rFonts w:ascii="宋体" w:hAnsi="宋体" w:hint="eastAsia"/>
          <w:sz w:val="24"/>
        </w:rPr>
        <w:t>2.实践过程中关注自身健康情况，如</w:t>
      </w:r>
      <w:proofErr w:type="gramStart"/>
      <w:r>
        <w:rPr>
          <w:rFonts w:ascii="宋体" w:hAnsi="宋体" w:hint="eastAsia"/>
          <w:sz w:val="24"/>
        </w:rPr>
        <w:t>遇身体不适请</w:t>
      </w:r>
      <w:proofErr w:type="gramEnd"/>
      <w:r>
        <w:rPr>
          <w:rFonts w:ascii="宋体" w:hAnsi="宋体" w:hint="eastAsia"/>
          <w:sz w:val="24"/>
        </w:rPr>
        <w:t>及时向带队教师报备并就医，身体不适时不建议进行实践。</w:t>
      </w:r>
    </w:p>
    <w:p w14:paraId="04C61798" w14:textId="77777777" w:rsidR="003D28D1" w:rsidRDefault="003D28D1" w:rsidP="003D28D1">
      <w:pPr>
        <w:spacing w:line="400" w:lineRule="exact"/>
        <w:ind w:firstLineChars="200" w:firstLine="480"/>
        <w:jc w:val="left"/>
        <w:rPr>
          <w:rFonts w:ascii="宋体" w:hAnsi="宋体" w:hint="eastAsia"/>
          <w:sz w:val="24"/>
        </w:rPr>
      </w:pPr>
      <w:r>
        <w:rPr>
          <w:rFonts w:ascii="宋体" w:hAnsi="宋体" w:hint="eastAsia"/>
          <w:sz w:val="24"/>
        </w:rPr>
        <w:t>3.要了解、尊重实践地民族、民俗习惯，</w:t>
      </w:r>
      <w:proofErr w:type="gramStart"/>
      <w:r>
        <w:rPr>
          <w:rFonts w:ascii="宋体" w:hAnsi="宋体" w:hint="eastAsia"/>
          <w:sz w:val="24"/>
        </w:rPr>
        <w:t>不</w:t>
      </w:r>
      <w:proofErr w:type="gramEnd"/>
      <w:r>
        <w:rPr>
          <w:rFonts w:ascii="宋体" w:hAnsi="宋体" w:hint="eastAsia"/>
          <w:sz w:val="24"/>
        </w:rPr>
        <w:t>在线上线下发表不利于民族团结的言论。</w:t>
      </w:r>
    </w:p>
    <w:p w14:paraId="3E83DC37" w14:textId="77777777" w:rsidR="003D28D1" w:rsidRPr="00C557D9" w:rsidRDefault="003D28D1" w:rsidP="003D28D1">
      <w:pPr>
        <w:spacing w:line="400" w:lineRule="exact"/>
        <w:ind w:firstLineChars="200" w:firstLine="480"/>
        <w:jc w:val="left"/>
        <w:rPr>
          <w:rFonts w:ascii="宋体" w:hAnsi="宋体" w:hint="eastAsia"/>
          <w:color w:val="000000"/>
          <w:sz w:val="24"/>
        </w:rPr>
      </w:pPr>
      <w:r w:rsidRPr="00C557D9">
        <w:rPr>
          <w:rFonts w:ascii="宋体" w:hAnsi="宋体" w:hint="eastAsia"/>
          <w:color w:val="000000"/>
          <w:sz w:val="24"/>
        </w:rPr>
        <w:t>4.树立人身安全高于一切的观念；行前必须学习防火、地震逃生、基本急救等安全知识。</w:t>
      </w:r>
    </w:p>
    <w:p w14:paraId="63A3F415" w14:textId="77777777" w:rsidR="003D28D1" w:rsidRPr="00C557D9" w:rsidRDefault="003D28D1" w:rsidP="003D28D1">
      <w:pPr>
        <w:spacing w:line="400" w:lineRule="exact"/>
        <w:ind w:firstLineChars="200" w:firstLine="480"/>
        <w:jc w:val="left"/>
        <w:rPr>
          <w:rFonts w:ascii="宋体" w:hAnsi="宋体" w:hint="eastAsia"/>
          <w:color w:val="000000"/>
          <w:sz w:val="24"/>
        </w:rPr>
      </w:pPr>
      <w:r w:rsidRPr="00C557D9">
        <w:rPr>
          <w:rFonts w:ascii="宋体" w:hAnsi="宋体" w:hint="eastAsia"/>
          <w:color w:val="000000"/>
          <w:sz w:val="24"/>
        </w:rPr>
        <w:t>5.严禁涉足一切娱乐场所；禁止夜间开展实践活动；随身携带个人有效身份证件；实践前事先查好交通路线，</w:t>
      </w:r>
      <w:proofErr w:type="gramStart"/>
      <w:r w:rsidRPr="00C557D9">
        <w:rPr>
          <w:rFonts w:ascii="宋体" w:hAnsi="宋体" w:hint="eastAsia"/>
          <w:color w:val="000000"/>
          <w:sz w:val="24"/>
        </w:rPr>
        <w:t>不</w:t>
      </w:r>
      <w:proofErr w:type="gramEnd"/>
      <w:r w:rsidRPr="00C557D9">
        <w:rPr>
          <w:rFonts w:ascii="宋体" w:hAnsi="宋体" w:hint="eastAsia"/>
          <w:color w:val="000000"/>
          <w:sz w:val="24"/>
        </w:rPr>
        <w:t>前往危险地区调研，严禁到水库塘坝等地游泳；遭遇偷窃、抢劫以及其他意外伤害事故需在确保人身安全的情况下灵活应对并及时报案；遇到涉及安全问题或者困难时及时求助并联系本学部院系社会实践工作联系人，必要时报警求助。</w:t>
      </w:r>
    </w:p>
    <w:p w14:paraId="23D7BC1F" w14:textId="77777777" w:rsidR="003D28D1" w:rsidRPr="00C557D9" w:rsidRDefault="003D28D1" w:rsidP="003D28D1">
      <w:pPr>
        <w:spacing w:line="400" w:lineRule="exact"/>
        <w:ind w:firstLineChars="200" w:firstLine="480"/>
        <w:jc w:val="left"/>
        <w:rPr>
          <w:rFonts w:ascii="宋体" w:hAnsi="宋体" w:hint="eastAsia"/>
          <w:color w:val="000000"/>
          <w:sz w:val="24"/>
        </w:rPr>
      </w:pPr>
      <w:r w:rsidRPr="00C557D9">
        <w:rPr>
          <w:rFonts w:ascii="宋体" w:hAnsi="宋体" w:hint="eastAsia"/>
          <w:color w:val="000000"/>
          <w:sz w:val="24"/>
        </w:rPr>
        <w:t>6.禁止搭乘非法营运车辆（黑车）；禁止自己驾驶机动车（含摩托车）或骑自行车（电动车）外出；禁止在机动车道步行；禁止闯红灯；若遇到交通事故必须依法通过交通安全管理部门处理；遵守其他相关交通法规。</w:t>
      </w:r>
    </w:p>
    <w:p w14:paraId="2658B9B8" w14:textId="77777777" w:rsidR="003D28D1" w:rsidRPr="00C557D9" w:rsidRDefault="003D28D1" w:rsidP="003D28D1">
      <w:pPr>
        <w:spacing w:line="400" w:lineRule="exact"/>
        <w:ind w:firstLineChars="200" w:firstLine="480"/>
        <w:jc w:val="left"/>
        <w:rPr>
          <w:rFonts w:ascii="宋体" w:hAnsi="宋体" w:hint="eastAsia"/>
          <w:color w:val="000000"/>
          <w:sz w:val="24"/>
        </w:rPr>
      </w:pPr>
      <w:r w:rsidRPr="00C557D9">
        <w:rPr>
          <w:rFonts w:ascii="宋体" w:hAnsi="宋体" w:hint="eastAsia"/>
          <w:color w:val="000000"/>
          <w:sz w:val="24"/>
        </w:rPr>
        <w:t>7.实践过程中自带饮用水；注意饮食安全，切勿吃生食、生海鲜、已剥皮的水果；切勿光顾路边无牌照摊档；禁止在非法营业的场所就餐。</w:t>
      </w:r>
    </w:p>
    <w:p w14:paraId="34D9941F" w14:textId="77777777" w:rsidR="003D28D1" w:rsidRPr="00C557D9" w:rsidRDefault="003D28D1" w:rsidP="003D28D1">
      <w:pPr>
        <w:spacing w:line="400" w:lineRule="exact"/>
        <w:ind w:firstLineChars="200" w:firstLine="480"/>
        <w:jc w:val="left"/>
        <w:rPr>
          <w:rFonts w:ascii="宋体" w:hAnsi="宋体" w:hint="eastAsia"/>
          <w:color w:val="000000"/>
          <w:sz w:val="24"/>
        </w:rPr>
      </w:pPr>
      <w:r w:rsidRPr="00C557D9">
        <w:rPr>
          <w:rFonts w:ascii="宋体" w:hAnsi="宋体" w:hint="eastAsia"/>
          <w:color w:val="000000"/>
          <w:sz w:val="24"/>
        </w:rPr>
        <w:t>8.实践过程中不要携带贵重物品，必须携带则将贵重物品放置在安全位置，不要携带大量现金；准备适量零钱以备紧急需要；保管好各自随身携带的物品，时刻保持警惕。</w:t>
      </w:r>
    </w:p>
    <w:p w14:paraId="1A143FA8" w14:textId="77777777" w:rsidR="003D28D1" w:rsidRPr="00C557D9" w:rsidRDefault="003D28D1" w:rsidP="003D28D1">
      <w:pPr>
        <w:spacing w:line="400" w:lineRule="exact"/>
        <w:ind w:firstLineChars="200" w:firstLine="480"/>
        <w:jc w:val="left"/>
        <w:rPr>
          <w:rFonts w:ascii="宋体" w:hAnsi="宋体" w:hint="eastAsia"/>
          <w:color w:val="000000"/>
          <w:sz w:val="24"/>
        </w:rPr>
      </w:pPr>
      <w:r w:rsidRPr="00C557D9">
        <w:rPr>
          <w:rFonts w:ascii="宋体" w:hAnsi="宋体" w:hint="eastAsia"/>
          <w:color w:val="000000"/>
          <w:sz w:val="24"/>
        </w:rPr>
        <w:t>9.要加强组织纪律观念，严格遵守</w:t>
      </w:r>
      <w:proofErr w:type="gramStart"/>
      <w:r w:rsidRPr="00C557D9">
        <w:rPr>
          <w:rFonts w:ascii="宋体" w:hAnsi="宋体" w:hint="eastAsia"/>
          <w:color w:val="000000"/>
          <w:sz w:val="24"/>
        </w:rPr>
        <w:t>实践队</w:t>
      </w:r>
      <w:proofErr w:type="gramEnd"/>
      <w:r w:rsidRPr="00C557D9">
        <w:rPr>
          <w:rFonts w:ascii="宋体" w:hAnsi="宋体" w:hint="eastAsia"/>
          <w:color w:val="000000"/>
          <w:sz w:val="24"/>
        </w:rPr>
        <w:t>的组织纪律，不得擅自行动。实践过程中的实践风采线上发布前应通过指导老师审核后方可发出。</w:t>
      </w:r>
      <w:proofErr w:type="gramStart"/>
      <w:r w:rsidRPr="00C557D9">
        <w:rPr>
          <w:rFonts w:ascii="宋体" w:hAnsi="宋体" w:hint="eastAsia"/>
          <w:color w:val="000000"/>
          <w:sz w:val="24"/>
        </w:rPr>
        <w:t>实践队</w:t>
      </w:r>
      <w:proofErr w:type="gramEnd"/>
      <w:r w:rsidRPr="00C557D9">
        <w:rPr>
          <w:rFonts w:ascii="宋体" w:hAnsi="宋体" w:hint="eastAsia"/>
          <w:color w:val="000000"/>
          <w:sz w:val="24"/>
        </w:rPr>
        <w:t>成员接受各类媒体采访前应向指导老师报备。</w:t>
      </w:r>
    </w:p>
    <w:p w14:paraId="15DAD412" w14:textId="77777777" w:rsidR="003D28D1" w:rsidRDefault="003D28D1" w:rsidP="003D28D1">
      <w:pPr>
        <w:spacing w:line="400" w:lineRule="exact"/>
        <w:ind w:firstLineChars="200" w:firstLine="480"/>
        <w:jc w:val="left"/>
        <w:rPr>
          <w:rFonts w:ascii="宋体" w:hAnsi="宋体" w:hint="eastAsia"/>
          <w:sz w:val="24"/>
        </w:rPr>
      </w:pPr>
      <w:r w:rsidRPr="00C557D9">
        <w:rPr>
          <w:rFonts w:ascii="宋体" w:hAnsi="宋体" w:hint="eastAsia"/>
          <w:color w:val="000000"/>
          <w:sz w:val="24"/>
        </w:rPr>
        <w:t>10.实践过程中，团队成员要互爱互助，团结协作。必须每天向指导教师汇</w:t>
      </w:r>
      <w:r>
        <w:rPr>
          <w:rFonts w:ascii="宋体" w:hAnsi="宋体" w:hint="eastAsia"/>
          <w:sz w:val="24"/>
        </w:rPr>
        <w:t>报团队的情况，保证指导教师随时掌握</w:t>
      </w:r>
      <w:proofErr w:type="gramStart"/>
      <w:r>
        <w:rPr>
          <w:rFonts w:ascii="宋体" w:hAnsi="宋体" w:hint="eastAsia"/>
          <w:sz w:val="24"/>
        </w:rPr>
        <w:t>实践队</w:t>
      </w:r>
      <w:proofErr w:type="gramEnd"/>
      <w:r>
        <w:rPr>
          <w:rFonts w:ascii="宋体" w:hAnsi="宋体" w:hint="eastAsia"/>
          <w:sz w:val="24"/>
        </w:rPr>
        <w:t>的进程动向。</w:t>
      </w:r>
    </w:p>
    <w:p w14:paraId="07066752" w14:textId="77777777" w:rsidR="003D28D1" w:rsidRPr="00C557D9" w:rsidRDefault="003D28D1" w:rsidP="003D28D1">
      <w:pPr>
        <w:spacing w:line="400" w:lineRule="exact"/>
        <w:ind w:firstLineChars="200" w:firstLine="482"/>
        <w:rPr>
          <w:rFonts w:ascii="宋体" w:hAnsi="宋体" w:hint="eastAsia"/>
          <w:b/>
          <w:color w:val="000000"/>
          <w:sz w:val="24"/>
        </w:rPr>
      </w:pPr>
      <w:r w:rsidRPr="00C557D9">
        <w:rPr>
          <w:rFonts w:ascii="宋体" w:hAnsi="宋体" w:hint="eastAsia"/>
          <w:b/>
          <w:color w:val="000000"/>
          <w:sz w:val="24"/>
        </w:rPr>
        <w:t>二、指导教师安全责任</w:t>
      </w:r>
    </w:p>
    <w:p w14:paraId="1BB671C9" w14:textId="77777777" w:rsidR="003D28D1" w:rsidRPr="00C557D9" w:rsidRDefault="003D28D1" w:rsidP="003D28D1">
      <w:pPr>
        <w:spacing w:line="400" w:lineRule="exact"/>
        <w:ind w:firstLineChars="200" w:firstLine="480"/>
        <w:rPr>
          <w:rFonts w:ascii="宋体" w:hAnsi="宋体" w:hint="eastAsia"/>
          <w:color w:val="000000"/>
          <w:sz w:val="24"/>
        </w:rPr>
      </w:pPr>
      <w:r w:rsidRPr="00C557D9">
        <w:rPr>
          <w:rFonts w:ascii="宋体" w:hAnsi="宋体" w:hint="eastAsia"/>
          <w:color w:val="000000"/>
          <w:sz w:val="24"/>
        </w:rPr>
        <w:lastRenderedPageBreak/>
        <w:t>1.认真指导学生制定实践计划，教育学生增强安全意识。</w:t>
      </w:r>
    </w:p>
    <w:p w14:paraId="4137D9F3" w14:textId="77777777" w:rsidR="003D28D1" w:rsidRPr="00C557D9" w:rsidRDefault="003D28D1" w:rsidP="003D28D1">
      <w:pPr>
        <w:spacing w:line="400" w:lineRule="exact"/>
        <w:ind w:firstLineChars="200" w:firstLine="480"/>
        <w:rPr>
          <w:rFonts w:ascii="宋体" w:hAnsi="宋体" w:hint="eastAsia"/>
          <w:color w:val="000000"/>
          <w:sz w:val="24"/>
        </w:rPr>
      </w:pPr>
      <w:r w:rsidRPr="00C557D9">
        <w:rPr>
          <w:rFonts w:ascii="宋体" w:hAnsi="宋体" w:hint="eastAsia"/>
          <w:color w:val="000000"/>
          <w:sz w:val="24"/>
        </w:rPr>
        <w:t>2.密切关注学生的实践过程，及时解答学生在实践过程中遇到的困惑。</w:t>
      </w:r>
    </w:p>
    <w:p w14:paraId="16B12662" w14:textId="77777777" w:rsidR="003D28D1" w:rsidRPr="00C557D9" w:rsidRDefault="003D28D1" w:rsidP="003D28D1">
      <w:pPr>
        <w:spacing w:line="400" w:lineRule="exact"/>
        <w:ind w:firstLineChars="200" w:firstLine="480"/>
        <w:rPr>
          <w:rFonts w:ascii="宋体" w:hAnsi="宋体" w:hint="eastAsia"/>
          <w:color w:val="000000"/>
          <w:sz w:val="24"/>
        </w:rPr>
      </w:pPr>
      <w:r w:rsidRPr="00C557D9">
        <w:rPr>
          <w:rFonts w:ascii="宋体" w:hAnsi="宋体" w:hint="eastAsia"/>
          <w:color w:val="000000"/>
          <w:sz w:val="24"/>
        </w:rPr>
        <w:t>3.及时处理学生在实践过程中发生的意外事件，第一时间报告北京师范大学社会实践工作联系人，并协同报告校内相关职能部门。</w:t>
      </w:r>
    </w:p>
    <w:p w14:paraId="251A2EAE" w14:textId="77777777" w:rsidR="003D28D1" w:rsidRPr="00C557D9" w:rsidRDefault="003D28D1" w:rsidP="003D28D1">
      <w:pPr>
        <w:spacing w:line="400" w:lineRule="exact"/>
        <w:ind w:firstLineChars="200" w:firstLine="480"/>
        <w:rPr>
          <w:rFonts w:ascii="宋体" w:hAnsi="宋体" w:hint="eastAsia"/>
          <w:color w:val="000000"/>
          <w:sz w:val="24"/>
        </w:rPr>
      </w:pPr>
      <w:r w:rsidRPr="00C557D9">
        <w:rPr>
          <w:rFonts w:ascii="宋体" w:hAnsi="宋体" w:hint="eastAsia"/>
          <w:color w:val="000000"/>
          <w:sz w:val="24"/>
        </w:rPr>
        <w:t>4.指导审核</w:t>
      </w:r>
      <w:proofErr w:type="gramStart"/>
      <w:r w:rsidRPr="00C557D9">
        <w:rPr>
          <w:rFonts w:ascii="宋体" w:hAnsi="宋体" w:hint="eastAsia"/>
          <w:color w:val="000000"/>
          <w:sz w:val="24"/>
        </w:rPr>
        <w:t>实践队</w:t>
      </w:r>
      <w:proofErr w:type="gramEnd"/>
      <w:r w:rsidRPr="00C557D9">
        <w:rPr>
          <w:rFonts w:ascii="宋体" w:hAnsi="宋体" w:hint="eastAsia"/>
          <w:color w:val="000000"/>
          <w:sz w:val="24"/>
        </w:rPr>
        <w:t>的新媒体宣传内容，确保宣传内容无意识形态领域风险。</w:t>
      </w:r>
    </w:p>
    <w:p w14:paraId="787DA213" w14:textId="77777777" w:rsidR="003D28D1" w:rsidRPr="00C557D9" w:rsidRDefault="003D28D1" w:rsidP="003D28D1">
      <w:pPr>
        <w:spacing w:line="400" w:lineRule="exact"/>
        <w:ind w:firstLineChars="200" w:firstLine="480"/>
        <w:rPr>
          <w:rFonts w:ascii="宋体" w:hAnsi="宋体" w:hint="eastAsia"/>
          <w:color w:val="000000"/>
          <w:sz w:val="24"/>
        </w:rPr>
      </w:pPr>
      <w:r w:rsidRPr="00C557D9">
        <w:rPr>
          <w:rFonts w:ascii="宋体" w:hAnsi="宋体" w:hint="eastAsia"/>
          <w:color w:val="000000"/>
          <w:sz w:val="24"/>
        </w:rPr>
        <w:t>5.指导</w:t>
      </w:r>
      <w:proofErr w:type="gramStart"/>
      <w:r w:rsidRPr="00C557D9">
        <w:rPr>
          <w:rFonts w:ascii="宋体" w:hAnsi="宋体" w:hint="eastAsia"/>
          <w:color w:val="000000"/>
          <w:sz w:val="24"/>
        </w:rPr>
        <w:t>实践队实践</w:t>
      </w:r>
      <w:proofErr w:type="gramEnd"/>
      <w:r w:rsidRPr="00C557D9">
        <w:rPr>
          <w:rFonts w:ascii="宋体" w:hAnsi="宋体" w:hint="eastAsia"/>
          <w:color w:val="000000"/>
          <w:sz w:val="24"/>
        </w:rPr>
        <w:t>过程中应保持手机、</w:t>
      </w:r>
      <w:proofErr w:type="gramStart"/>
      <w:r w:rsidRPr="00C557D9">
        <w:rPr>
          <w:rFonts w:ascii="宋体" w:hAnsi="宋体" w:hint="eastAsia"/>
          <w:color w:val="000000"/>
          <w:sz w:val="24"/>
        </w:rPr>
        <w:t>微信等</w:t>
      </w:r>
      <w:proofErr w:type="gramEnd"/>
      <w:r w:rsidRPr="00C557D9">
        <w:rPr>
          <w:rFonts w:ascii="宋体" w:hAnsi="宋体" w:hint="eastAsia"/>
          <w:color w:val="000000"/>
          <w:sz w:val="24"/>
        </w:rPr>
        <w:t>联系方式24小时畅通，随时解决实践学生问题。</w:t>
      </w:r>
    </w:p>
    <w:p w14:paraId="06BF9D14" w14:textId="77777777" w:rsidR="003D28D1" w:rsidRDefault="003D28D1" w:rsidP="003D28D1">
      <w:pPr>
        <w:spacing w:line="400" w:lineRule="exact"/>
        <w:ind w:firstLineChars="200" w:firstLine="482"/>
        <w:rPr>
          <w:rFonts w:ascii="宋体" w:hAnsi="宋体" w:hint="eastAsia"/>
          <w:b/>
          <w:sz w:val="24"/>
        </w:rPr>
      </w:pPr>
    </w:p>
    <w:p w14:paraId="7FF9CA93" w14:textId="77777777" w:rsidR="003D28D1" w:rsidRDefault="003D28D1" w:rsidP="003D28D1">
      <w:pPr>
        <w:spacing w:line="400" w:lineRule="exact"/>
        <w:ind w:firstLineChars="200" w:firstLine="480"/>
        <w:rPr>
          <w:rFonts w:ascii="黑体" w:eastAsia="黑体" w:hAnsi="黑体" w:hint="eastAsia"/>
          <w:sz w:val="24"/>
        </w:rPr>
      </w:pPr>
      <w:r>
        <w:rPr>
          <w:rFonts w:ascii="黑体" w:eastAsia="黑体" w:hAnsi="黑体" w:hint="eastAsia"/>
          <w:sz w:val="24"/>
        </w:rPr>
        <w:t>此责任书的有效期为2023年6月19日至2023年8月27日。</w:t>
      </w:r>
    </w:p>
    <w:p w14:paraId="2CDD6017" w14:textId="77777777" w:rsidR="003D28D1" w:rsidRDefault="003D28D1" w:rsidP="003D28D1">
      <w:pPr>
        <w:spacing w:line="400" w:lineRule="exact"/>
        <w:ind w:firstLineChars="200" w:firstLine="480"/>
        <w:rPr>
          <w:rFonts w:ascii="宋体" w:hAnsi="宋体" w:hint="eastAsia"/>
          <w:sz w:val="24"/>
        </w:rPr>
      </w:pPr>
    </w:p>
    <w:p w14:paraId="43BC2168" w14:textId="77777777" w:rsidR="003D28D1" w:rsidRDefault="003D28D1" w:rsidP="003D28D1">
      <w:pPr>
        <w:spacing w:line="400" w:lineRule="exact"/>
        <w:ind w:firstLineChars="200" w:firstLine="480"/>
        <w:rPr>
          <w:rFonts w:ascii="宋体" w:hAnsi="宋体" w:hint="eastAsia"/>
          <w:sz w:val="24"/>
        </w:rPr>
      </w:pPr>
    </w:p>
    <w:p w14:paraId="235A5E76" w14:textId="77777777" w:rsidR="003D28D1" w:rsidRDefault="003D28D1" w:rsidP="003D28D1">
      <w:pPr>
        <w:spacing w:line="400" w:lineRule="exact"/>
        <w:rPr>
          <w:rFonts w:ascii="宋体" w:hAnsi="宋体" w:hint="eastAsia"/>
          <w:b/>
          <w:sz w:val="24"/>
        </w:rPr>
      </w:pPr>
      <w:r>
        <w:rPr>
          <w:rFonts w:ascii="宋体" w:hAnsi="宋体" w:hint="eastAsia"/>
          <w:b/>
          <w:sz w:val="24"/>
        </w:rPr>
        <w:t xml:space="preserve">指导教师签字： </w:t>
      </w:r>
    </w:p>
    <w:p w14:paraId="5CE699E0" w14:textId="77777777" w:rsidR="003D28D1" w:rsidRDefault="003D28D1" w:rsidP="003D28D1">
      <w:pPr>
        <w:spacing w:line="400" w:lineRule="exact"/>
        <w:rPr>
          <w:rFonts w:ascii="宋体" w:hAnsi="宋体" w:hint="eastAsia"/>
          <w:b/>
          <w:sz w:val="24"/>
        </w:rPr>
      </w:pPr>
      <w:proofErr w:type="gramStart"/>
      <w:r>
        <w:rPr>
          <w:rFonts w:ascii="宋体" w:hAnsi="宋体" w:hint="eastAsia"/>
          <w:b/>
          <w:sz w:val="24"/>
        </w:rPr>
        <w:t>实践队</w:t>
      </w:r>
      <w:proofErr w:type="gramEnd"/>
      <w:r>
        <w:rPr>
          <w:rFonts w:ascii="宋体" w:hAnsi="宋体" w:hint="eastAsia"/>
          <w:b/>
          <w:sz w:val="24"/>
        </w:rPr>
        <w:t xml:space="preserve">全体成员签字： </w:t>
      </w:r>
    </w:p>
    <w:p w14:paraId="15AA0B62" w14:textId="77777777" w:rsidR="003D28D1" w:rsidRDefault="003D28D1" w:rsidP="003D28D1">
      <w:pPr>
        <w:spacing w:line="400" w:lineRule="exact"/>
        <w:ind w:firstLineChars="200" w:firstLine="482"/>
        <w:jc w:val="right"/>
        <w:rPr>
          <w:rFonts w:ascii="宋体" w:hAnsi="宋体" w:hint="eastAsia"/>
          <w:b/>
          <w:sz w:val="24"/>
        </w:rPr>
      </w:pPr>
      <w:r>
        <w:rPr>
          <w:rFonts w:ascii="宋体" w:hAnsi="宋体" w:hint="eastAsia"/>
          <w:b/>
          <w:sz w:val="24"/>
        </w:rPr>
        <w:t>年  月  日</w:t>
      </w:r>
    </w:p>
    <w:p w14:paraId="145E17DB" w14:textId="4781CFAC" w:rsidR="00AD488D" w:rsidRDefault="00AD488D" w:rsidP="003D28D1">
      <w:pPr>
        <w:widowControl/>
        <w:jc w:val="left"/>
      </w:pPr>
    </w:p>
    <w:sectPr w:rsidR="00AD488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72032"/>
    <w:multiLevelType w:val="multilevel"/>
    <w:tmpl w:val="28B72032"/>
    <w:lvl w:ilvl="0">
      <w:start w:val="1"/>
      <w:numFmt w:val="decimal"/>
      <w:pStyle w:val="1"/>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71B56A9B"/>
    <w:multiLevelType w:val="hybridMultilevel"/>
    <w:tmpl w:val="2458CC84"/>
    <w:lvl w:ilvl="0" w:tplc="1882991C">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pStyle w:val="4"/>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78021800">
    <w:abstractNumId w:val="1"/>
  </w:num>
  <w:num w:numId="2" w16cid:durableId="120610071">
    <w:abstractNumId w:val="0"/>
  </w:num>
  <w:num w:numId="3" w16cid:durableId="1977292993">
    <w:abstractNumId w:val="0"/>
  </w:num>
  <w:num w:numId="4" w16cid:durableId="522940581">
    <w:abstractNumId w:val="0"/>
  </w:num>
  <w:num w:numId="5" w16cid:durableId="541865214">
    <w:abstractNumId w:val="0"/>
  </w:num>
  <w:num w:numId="6" w16cid:durableId="901063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8D1"/>
    <w:rsid w:val="00290B7C"/>
    <w:rsid w:val="003D28D1"/>
    <w:rsid w:val="003F3352"/>
    <w:rsid w:val="00456024"/>
    <w:rsid w:val="00683121"/>
    <w:rsid w:val="00730672"/>
    <w:rsid w:val="008350DB"/>
    <w:rsid w:val="00870E2E"/>
    <w:rsid w:val="008D1700"/>
    <w:rsid w:val="009E6F49"/>
    <w:rsid w:val="00A26926"/>
    <w:rsid w:val="00A4540D"/>
    <w:rsid w:val="00AD488D"/>
    <w:rsid w:val="00B36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B462"/>
  <w15:chartTrackingRefBased/>
  <w15:docId w15:val="{E982A46A-95C5-45F7-A326-33541DE8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8D1"/>
    <w:pPr>
      <w:widowControl w:val="0"/>
      <w:jc w:val="both"/>
    </w:pPr>
    <w:rPr>
      <w:rFonts w:ascii="Calibri" w:eastAsia="宋体" w:hAnsi="Calibri" w:cs="Times New Roman"/>
      <w:szCs w:val="24"/>
    </w:rPr>
  </w:style>
  <w:style w:type="paragraph" w:styleId="1">
    <w:name w:val="heading 1"/>
    <w:basedOn w:val="a"/>
    <w:next w:val="a"/>
    <w:link w:val="10"/>
    <w:uiPriority w:val="9"/>
    <w:qFormat/>
    <w:rsid w:val="00B36BEF"/>
    <w:pPr>
      <w:keepNext/>
      <w:keepLines/>
      <w:numPr>
        <w:numId w:val="6"/>
      </w:numPr>
      <w:spacing w:before="340" w:after="330" w:line="360" w:lineRule="auto"/>
      <w:outlineLvl w:val="0"/>
    </w:pPr>
    <w:rPr>
      <w:rFonts w:ascii="Times New Roman" w:eastAsia="黑体" w:hAnsi="Times New Roman" w:cstheme="minorBidi"/>
      <w:b/>
      <w:bCs/>
      <w:kern w:val="44"/>
      <w:sz w:val="30"/>
      <w:szCs w:val="44"/>
    </w:rPr>
  </w:style>
  <w:style w:type="paragraph" w:styleId="2">
    <w:name w:val="heading 2"/>
    <w:basedOn w:val="a"/>
    <w:next w:val="a"/>
    <w:link w:val="20"/>
    <w:uiPriority w:val="9"/>
    <w:unhideWhenUsed/>
    <w:qFormat/>
    <w:rsid w:val="00B36BEF"/>
    <w:pPr>
      <w:keepNext/>
      <w:keepLines/>
      <w:numPr>
        <w:ilvl w:val="1"/>
        <w:numId w:val="6"/>
      </w:numPr>
      <w:spacing w:before="260" w:after="260" w:line="360" w:lineRule="auto"/>
      <w:outlineLvl w:val="1"/>
    </w:pPr>
    <w:rPr>
      <w:rFonts w:ascii="Times New Roman" w:eastAsia="黑体" w:hAnsi="Times New Roman" w:cstheme="majorBidi"/>
      <w:bCs/>
      <w:sz w:val="28"/>
      <w:szCs w:val="32"/>
    </w:rPr>
  </w:style>
  <w:style w:type="paragraph" w:styleId="3">
    <w:name w:val="heading 3"/>
    <w:basedOn w:val="a"/>
    <w:next w:val="a"/>
    <w:link w:val="30"/>
    <w:uiPriority w:val="9"/>
    <w:unhideWhenUsed/>
    <w:qFormat/>
    <w:rsid w:val="00B36BEF"/>
    <w:pPr>
      <w:keepNext/>
      <w:keepLines/>
      <w:numPr>
        <w:ilvl w:val="2"/>
        <w:numId w:val="6"/>
      </w:numPr>
      <w:spacing w:before="260" w:after="260" w:line="360" w:lineRule="auto"/>
      <w:outlineLvl w:val="2"/>
    </w:pPr>
    <w:rPr>
      <w:rFonts w:ascii="Times New Roman" w:eastAsia="黑体" w:hAnsi="Times New Roman" w:cstheme="minorBidi"/>
      <w:bCs/>
      <w:sz w:val="28"/>
      <w:szCs w:val="32"/>
    </w:rPr>
  </w:style>
  <w:style w:type="paragraph" w:styleId="4">
    <w:name w:val="heading 4"/>
    <w:basedOn w:val="a"/>
    <w:next w:val="a"/>
    <w:link w:val="40"/>
    <w:uiPriority w:val="9"/>
    <w:unhideWhenUsed/>
    <w:qFormat/>
    <w:rsid w:val="00B36BEF"/>
    <w:pPr>
      <w:keepNext/>
      <w:keepLines/>
      <w:numPr>
        <w:ilvl w:val="3"/>
        <w:numId w:val="1"/>
      </w:numPr>
      <w:spacing w:before="280" w:after="290" w:line="360" w:lineRule="auto"/>
      <w:ind w:left="0" w:firstLine="0"/>
      <w:outlineLvl w:val="3"/>
    </w:pPr>
    <w:rPr>
      <w:rFonts w:ascii="Times New Roman" w:eastAsia="黑体" w:hAnsi="Times New Roman"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B36BEF"/>
    <w:rPr>
      <w:rFonts w:ascii="Times New Roman" w:eastAsia="黑体" w:hAnsi="Times New Roman"/>
      <w:b/>
      <w:bCs/>
      <w:kern w:val="44"/>
      <w:sz w:val="30"/>
      <w:szCs w:val="44"/>
    </w:rPr>
  </w:style>
  <w:style w:type="paragraph" w:customStyle="1" w:styleId="11">
    <w:name w:val="正文1"/>
    <w:basedOn w:val="a"/>
    <w:link w:val="12"/>
    <w:qFormat/>
    <w:rsid w:val="00B36BEF"/>
    <w:pPr>
      <w:spacing w:line="360" w:lineRule="auto"/>
      <w:ind w:firstLineChars="200" w:firstLine="480"/>
    </w:pPr>
    <w:rPr>
      <w:rFonts w:ascii="Times New Roman" w:hAnsi="Times New Roman" w:cs="宋体"/>
      <w:szCs w:val="28"/>
    </w:rPr>
  </w:style>
  <w:style w:type="character" w:customStyle="1" w:styleId="12">
    <w:name w:val="正文1 字符"/>
    <w:basedOn w:val="a0"/>
    <w:link w:val="11"/>
    <w:qFormat/>
    <w:rsid w:val="00B36BEF"/>
    <w:rPr>
      <w:rFonts w:ascii="Times New Roman" w:eastAsia="宋体" w:hAnsi="Times New Roman" w:cs="宋体"/>
      <w:szCs w:val="28"/>
    </w:rPr>
  </w:style>
  <w:style w:type="character" w:customStyle="1" w:styleId="20">
    <w:name w:val="标题 2 字符"/>
    <w:basedOn w:val="a0"/>
    <w:link w:val="2"/>
    <w:uiPriority w:val="9"/>
    <w:qFormat/>
    <w:rsid w:val="00B36BEF"/>
    <w:rPr>
      <w:rFonts w:ascii="Times New Roman" w:eastAsia="黑体" w:hAnsi="Times New Roman" w:cstheme="majorBidi"/>
      <w:bCs/>
      <w:sz w:val="28"/>
      <w:szCs w:val="32"/>
    </w:rPr>
  </w:style>
  <w:style w:type="character" w:customStyle="1" w:styleId="30">
    <w:name w:val="标题 3 字符"/>
    <w:basedOn w:val="a0"/>
    <w:link w:val="3"/>
    <w:uiPriority w:val="9"/>
    <w:qFormat/>
    <w:rsid w:val="00B36BEF"/>
    <w:rPr>
      <w:rFonts w:ascii="Times New Roman" w:eastAsia="黑体" w:hAnsi="Times New Roman"/>
      <w:bCs/>
      <w:sz w:val="28"/>
      <w:szCs w:val="32"/>
    </w:rPr>
  </w:style>
  <w:style w:type="character" w:customStyle="1" w:styleId="40">
    <w:name w:val="标题 4 字符"/>
    <w:basedOn w:val="a0"/>
    <w:link w:val="4"/>
    <w:uiPriority w:val="9"/>
    <w:qFormat/>
    <w:rsid w:val="00B36BEF"/>
    <w:rPr>
      <w:rFonts w:ascii="Times New Roman" w:eastAsia="黑体" w:hAnsi="Times New Roman" w:cstheme="majorBidi"/>
      <w:bCs/>
      <w:sz w:val="28"/>
      <w:szCs w:val="28"/>
    </w:rPr>
  </w:style>
  <w:style w:type="table" w:styleId="a3">
    <w:name w:val="Table Grid"/>
    <w:aliases w:val="三线表"/>
    <w:basedOn w:val="a1"/>
    <w:uiPriority w:val="39"/>
    <w:rsid w:val="00730672"/>
    <w:rPr>
      <w:rFonts w:ascii="Times New Roman" w:eastAsia="宋体" w:hAnsi="Times New Roman"/>
    </w:rPr>
    <w:tblPr>
      <w:tblBorders>
        <w:top w:val="single" w:sz="12" w:space="0" w:color="auto"/>
        <w:bottom w:val="single" w:sz="12" w:space="0" w:color="auto"/>
      </w:tblBorders>
    </w:tblPr>
    <w:tblStylePr w:type="firstRow">
      <w:rPr>
        <w:rFonts w:ascii="Times New Roman" w:eastAsia="宋体" w:hAnsi="Times New Roman"/>
      </w:rPr>
      <w:tblPr/>
      <w:tcPr>
        <w:tcBorders>
          <w:top w:val="single" w:sz="12" w:space="0" w:color="auto"/>
          <w:left w:val="nil"/>
          <w:bottom w:val="single" w:sz="6" w:space="0" w:color="auto"/>
          <w:right w:val="nil"/>
          <w:insideH w:val="nil"/>
          <w:insideV w:val="nil"/>
          <w:tl2br w:val="nil"/>
          <w:tr2bl w:val="nil"/>
        </w:tcBorders>
      </w:tcPr>
    </w:tblStylePr>
  </w:style>
  <w:style w:type="paragraph" w:styleId="a4">
    <w:name w:val="Normal (Web)"/>
    <w:basedOn w:val="a"/>
    <w:rsid w:val="003D28D1"/>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雨萱 李</dc:creator>
  <cp:keywords/>
  <dc:description/>
  <cp:lastModifiedBy>雨萱 李</cp:lastModifiedBy>
  <cp:revision>1</cp:revision>
  <dcterms:created xsi:type="dcterms:W3CDTF">2023-06-18T01:19:00Z</dcterms:created>
  <dcterms:modified xsi:type="dcterms:W3CDTF">2023-06-18T01:21:00Z</dcterms:modified>
</cp:coreProperties>
</file>